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"Доброта творит чудеса" (слайд 1)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Способствовать воспитанию в детях добрых человеческих взаимоотношений, отзывчивости и милосердия к окружающим, друг к другу.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Оборудование:</w:t>
      </w:r>
    </w:p>
    <w:p w:rsidR="0007086F" w:rsidRDefault="0007086F" w:rsidP="0007086F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Мультимедийный</w:t>
      </w:r>
      <w:proofErr w:type="spellEnd"/>
      <w:r>
        <w:rPr>
          <w:color w:val="000000"/>
        </w:rPr>
        <w:t xml:space="preserve"> проектор, компьютер.</w:t>
      </w:r>
    </w:p>
    <w:p w:rsidR="0007086F" w:rsidRDefault="0007086F" w:rsidP="0007086F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Презентационный </w:t>
      </w:r>
      <w:proofErr w:type="gramStart"/>
      <w:r>
        <w:rPr>
          <w:color w:val="000000"/>
        </w:rPr>
        <w:t>материал</w:t>
      </w:r>
      <w:proofErr w:type="gramEnd"/>
      <w:r>
        <w:rPr>
          <w:color w:val="000000"/>
        </w:rPr>
        <w:t xml:space="preserve"> выполненный в </w:t>
      </w:r>
      <w:proofErr w:type="spellStart"/>
      <w:r>
        <w:rPr>
          <w:color w:val="000000"/>
        </w:rPr>
        <w:t>PowerPoint</w:t>
      </w:r>
      <w:proofErr w:type="spellEnd"/>
      <w:r>
        <w:rPr>
          <w:color w:val="000000"/>
        </w:rPr>
        <w:t>.</w:t>
      </w:r>
    </w:p>
    <w:p w:rsidR="0007086F" w:rsidRDefault="0007086F" w:rsidP="0007086F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проведения опытов: магнит, блюдце, соль, скрепки цветные, стакан с водой.</w:t>
      </w:r>
    </w:p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Ход мероприятия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 Жизнь человека, состоит из крупинок хороших и не очень хороших событий: радостных, горестных, весёлых, беззаботных. Представьте, что все ваши события в блюдце. Магнит – ваше сердце, от него идут те самые невидимые лучики добра.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Демонстрация опыта: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Поднесите магнит к блюдцу. Что вы видите? – к магниту притянулись некоторые частички. Что бы это значило?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после совершения доброго поступка, к нам как к магниту притягиваются доброе отношение других людей. У нас появляются новые друзья, улучшается настроение и сохраняется здоровье, т.к. мы не сердимся, не изводим себя дурными мыслями.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Но только ли поступками можно творить добро? Какие ещё есть для этого способы?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это добрые слова! Но словами можно и «убить», в общении нужно обязательно следить за своими словами.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такан с водой – наш собеседник. Соль – наши слова.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Демонстрация опыта: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Опустите соль в стакан с водой. Видите, как растворяются наши слова в теле человека. А теперь попробуйте обратно собрать кристаллики соли. Получится? Нет! Так и </w:t>
      </w:r>
      <w:proofErr w:type="gramStart"/>
      <w:r>
        <w:rPr>
          <w:color w:val="000000"/>
        </w:rPr>
        <w:t>слова</w:t>
      </w:r>
      <w:proofErr w:type="gramEnd"/>
      <w:r>
        <w:rPr>
          <w:color w:val="000000"/>
        </w:rPr>
        <w:t xml:space="preserve"> сказанные нами никогда не вернутся обратно. «СЛОВО, ЧТО ВОРОБЕЙ, ВЫЛЕТИТ, НЕ ПОЙМАЕШЬ».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Какой вывод мы должны с вами сделать? Следить за своими словами и мыслями. Прежде чем сказать -  подумай!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1: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жизни по-разному можно жить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2)</w:t>
      </w:r>
      <w:r>
        <w:rPr>
          <w:color w:val="000000"/>
        </w:rPr>
        <w:br/>
        <w:t>Можно в беде, а можно – в радости,</w:t>
      </w:r>
      <w:r>
        <w:rPr>
          <w:color w:val="000000"/>
        </w:rPr>
        <w:br/>
        <w:t>Вовремя есть, вовремя пить,</w:t>
      </w:r>
      <w:r>
        <w:rPr>
          <w:color w:val="000000"/>
        </w:rPr>
        <w:br/>
        <w:t>Вовремя делать гадости.</w:t>
      </w:r>
      <w:r>
        <w:rPr>
          <w:color w:val="000000"/>
        </w:rPr>
        <w:br/>
        <w:t>А можно так:</w:t>
      </w:r>
      <w:r>
        <w:rPr>
          <w:color w:val="000000"/>
        </w:rPr>
        <w:br/>
        <w:t>На рассвете встать –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И, помышляя о чуде,</w:t>
      </w:r>
      <w:r>
        <w:rPr>
          <w:color w:val="000000"/>
        </w:rPr>
        <w:br/>
        <w:t>Рукой обожженною солнце достать</w:t>
      </w:r>
      <w:proofErr w:type="gramStart"/>
      <w:r>
        <w:rPr>
          <w:color w:val="000000"/>
        </w:rPr>
        <w:br/>
        <w:t>И</w:t>
      </w:r>
      <w:proofErr w:type="gramEnd"/>
      <w:r>
        <w:rPr>
          <w:color w:val="000000"/>
        </w:rPr>
        <w:t xml:space="preserve"> подарить его людям.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(С. </w:t>
      </w:r>
      <w:proofErr w:type="spellStart"/>
      <w:r>
        <w:rPr>
          <w:color w:val="000000"/>
        </w:rPr>
        <w:t>Островой</w:t>
      </w:r>
      <w:proofErr w:type="spellEnd"/>
      <w:r>
        <w:rPr>
          <w:color w:val="000000"/>
        </w:rPr>
        <w:t>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2: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Жизнь человеку дается только один раз и нужно ее прожить так, чтобы не было разочарований от прожитого дня, месяца, года. Птица рождена для полета, а человек для счастья. Каждый из нас хочет быть счастливым. Народная мудрость гласит “Счастья достигает тот, кто стремится сделать счастливым других”. Если хочешь, чтобы люди к тебе хорошо относились, значит ты сам в первую очередь должен к ним относится хорошо</w:t>
      </w:r>
      <w:proofErr w:type="gramStart"/>
      <w:r>
        <w:rPr>
          <w:color w:val="000000"/>
        </w:rPr>
        <w:t>.</w:t>
      </w:r>
      <w:proofErr w:type="gramEnd"/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</w:t>
      </w:r>
      <w:proofErr w:type="gramStart"/>
      <w:r>
        <w:rPr>
          <w:b/>
          <w:bCs/>
          <w:color w:val="000000"/>
          <w:sz w:val="27"/>
          <w:szCs w:val="27"/>
        </w:rPr>
        <w:t>с</w:t>
      </w:r>
      <w:proofErr w:type="gramEnd"/>
      <w:r>
        <w:rPr>
          <w:b/>
          <w:bCs/>
          <w:color w:val="000000"/>
          <w:sz w:val="27"/>
          <w:szCs w:val="27"/>
        </w:rPr>
        <w:t>лайд 3)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Мы постараемся сегодня разобраться с вами в том, какие же качества должны в себе воспитывать, чтобы стать счастливым и изменить мир в лучшую сторону. </w:t>
      </w:r>
      <w:proofErr w:type="gramStart"/>
      <w:r>
        <w:rPr>
          <w:color w:val="000000"/>
        </w:rPr>
        <w:t>Как</w:t>
      </w:r>
      <w:proofErr w:type="gramEnd"/>
      <w:r>
        <w:rPr>
          <w:color w:val="000000"/>
        </w:rPr>
        <w:t xml:space="preserve"> по вашему мнению, чтобы к нам хорошо относились, какие качества мы должны в себе воспитать?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4)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i/>
          <w:iCs/>
          <w:color w:val="000000"/>
        </w:rPr>
        <w:lastRenderedPageBreak/>
        <w:t>(</w:t>
      </w:r>
      <w:r>
        <w:rPr>
          <w:i/>
          <w:iCs/>
          <w:color w:val="000000"/>
          <w:u w:val="single"/>
        </w:rPr>
        <w:t>Ожидаемые ответы учащихся</w:t>
      </w:r>
      <w:r>
        <w:rPr>
          <w:i/>
          <w:iCs/>
          <w:color w:val="000000"/>
        </w:rPr>
        <w:t>: любить труд, быть честным, помогать старшим, быть сильным, милосердным, добрым, внимательным ……)</w:t>
      </w:r>
      <w:proofErr w:type="gramEnd"/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Все эти качества, которые вы перечислили, украшают любого человека. Ибо доброта творит чудеса. Это и есть тема нашей сегодняшней встречи. Доброта слабых делает сильными, сильных великодушными, а весь мир чище и ярче</w:t>
      </w:r>
      <w:proofErr w:type="gramStart"/>
      <w:r>
        <w:rPr>
          <w:color w:val="000000"/>
        </w:rPr>
        <w:t>.</w:t>
      </w:r>
      <w:proofErr w:type="gramEnd"/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</w:t>
      </w:r>
      <w:proofErr w:type="gramStart"/>
      <w:r>
        <w:rPr>
          <w:b/>
          <w:bCs/>
          <w:color w:val="000000"/>
          <w:sz w:val="27"/>
          <w:szCs w:val="27"/>
        </w:rPr>
        <w:t>с</w:t>
      </w:r>
      <w:proofErr w:type="gramEnd"/>
      <w:r>
        <w:rPr>
          <w:b/>
          <w:bCs/>
          <w:color w:val="000000"/>
          <w:sz w:val="27"/>
          <w:szCs w:val="27"/>
        </w:rPr>
        <w:t>лайд 5)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</w:rPr>
        <w:t>Поэтому, самым ценным в человеке является доброе сердце и добрые поступки.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- Что же такое добро? Это все хорошее, красивое. </w:t>
      </w:r>
      <w:proofErr w:type="gramStart"/>
      <w:r>
        <w:rPr>
          <w:color w:val="000000"/>
        </w:rPr>
        <w:t>Например: солнце, весна, улыбка, мама, папа,…. Добро – это когда люди содействуют, помогают, дарят нам возможность почувствовать себя богаче, счастливее, увереннее в жизни.</w:t>
      </w:r>
      <w:proofErr w:type="gramEnd"/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Добрый человек – это тот, кто …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6)</w:t>
      </w:r>
    </w:p>
    <w:p w:rsidR="0007086F" w:rsidRDefault="0007086F" w:rsidP="0007086F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любит людей и готов в трудную минуту прийти им на помощь.</w:t>
      </w:r>
    </w:p>
    <w:p w:rsidR="0007086F" w:rsidRDefault="0007086F" w:rsidP="0007086F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любит природу и бережет ее.</w:t>
      </w:r>
    </w:p>
    <w:p w:rsidR="0007086F" w:rsidRDefault="0007086F" w:rsidP="0007086F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вежлив</w:t>
      </w:r>
      <w:proofErr w:type="gramEnd"/>
      <w:r>
        <w:rPr>
          <w:color w:val="000000"/>
        </w:rPr>
        <w:t xml:space="preserve"> в общении, уважителен к взрослым и младшим</w:t>
      </w:r>
    </w:p>
    <w:p w:rsidR="0007086F" w:rsidRDefault="0007086F" w:rsidP="0007086F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любит птиц, помогает им выжить в зимнюю стужу.</w:t>
      </w:r>
    </w:p>
    <w:p w:rsidR="0007086F" w:rsidRDefault="0007086F" w:rsidP="0007086F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добрый человек замечает в других, прежде всего </w:t>
      </w:r>
      <w:proofErr w:type="gramStart"/>
      <w:r>
        <w:rPr>
          <w:color w:val="000000"/>
        </w:rPr>
        <w:t>хорошее</w:t>
      </w:r>
      <w:proofErr w:type="gramEnd"/>
      <w:r>
        <w:rPr>
          <w:color w:val="000000"/>
        </w:rPr>
        <w:t>, злой – дурное.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3: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Добро и зло творить всегда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7)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Во власти всех людей</w:t>
      </w:r>
      <w:proofErr w:type="gramStart"/>
      <w:r>
        <w:rPr>
          <w:color w:val="000000"/>
        </w:rPr>
        <w:br/>
        <w:t>Н</w:t>
      </w:r>
      <w:proofErr w:type="gramEnd"/>
      <w:r>
        <w:rPr>
          <w:color w:val="000000"/>
        </w:rPr>
        <w:t>о зло творится без труда</w:t>
      </w:r>
      <w:r>
        <w:rPr>
          <w:color w:val="000000"/>
        </w:rPr>
        <w:br/>
        <w:t>Добро творить трудней.</w:t>
      </w:r>
      <w:r>
        <w:rPr>
          <w:color w:val="000000"/>
        </w:rPr>
        <w:br/>
        <w:t>Рождает зверя зверь</w:t>
      </w:r>
      <w:proofErr w:type="gramStart"/>
      <w:r>
        <w:rPr>
          <w:color w:val="000000"/>
        </w:rPr>
        <w:br/>
        <w:t>Р</w:t>
      </w:r>
      <w:proofErr w:type="gramEnd"/>
      <w:r>
        <w:rPr>
          <w:color w:val="000000"/>
        </w:rPr>
        <w:t>ождает птица птицу</w:t>
      </w:r>
      <w:r>
        <w:rPr>
          <w:color w:val="000000"/>
        </w:rPr>
        <w:br/>
        <w:t>От доброго - добро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От злого - зло родится.</w:t>
      </w:r>
      <w:r>
        <w:rPr>
          <w:color w:val="000000"/>
        </w:rPr>
        <w:br/>
        <w:t>Добро, коль не было б оно мало</w:t>
      </w:r>
      <w:r>
        <w:rPr>
          <w:color w:val="000000"/>
        </w:rPr>
        <w:br/>
        <w:t>Гораздо лучше, чем большое зло.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Обсуждаем ситуацию… «Какого бы вы выбрали друга? Почему?»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8)</w:t>
      </w:r>
    </w:p>
    <w:p w:rsidR="0007086F" w:rsidRDefault="0007086F" w:rsidP="0007086F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Один употребляет плохие слова и выражения, совершает плохие поступки, обманывает друзей и не ценит их мнение.</w:t>
      </w:r>
      <w:r>
        <w:rPr>
          <w:rStyle w:val="apple-converted-space"/>
          <w:color w:val="000000"/>
        </w:rPr>
        <w:t> </w:t>
      </w:r>
    </w:p>
    <w:p w:rsidR="0007086F" w:rsidRDefault="0007086F" w:rsidP="0007086F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Другой всем сердцем предан своим друзьям, всегда выслушает и даст совет, в любую минуту придет на помощь.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4: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Но как бы нас </w:t>
      </w:r>
      <w:proofErr w:type="gramStart"/>
      <w:r>
        <w:rPr>
          <w:color w:val="000000"/>
        </w:rPr>
        <w:t>жизнь</w:t>
      </w:r>
      <w:proofErr w:type="gramEnd"/>
      <w:r>
        <w:rPr>
          <w:color w:val="000000"/>
        </w:rPr>
        <w:t xml:space="preserve"> ни ломала,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9)</w:t>
      </w:r>
      <w:r>
        <w:rPr>
          <w:color w:val="000000"/>
        </w:rPr>
        <w:br/>
        <w:t>В ней некое есть волшебство…</w:t>
      </w:r>
      <w:r>
        <w:rPr>
          <w:color w:val="000000"/>
        </w:rPr>
        <w:br/>
        <w:t>Хороших людей слишком мало.</w:t>
      </w:r>
      <w:r>
        <w:rPr>
          <w:color w:val="000000"/>
        </w:rPr>
        <w:br/>
        <w:t>И все – таки их большинство.</w:t>
      </w:r>
      <w:r>
        <w:rPr>
          <w:color w:val="000000"/>
        </w:rPr>
        <w:br/>
        <w:t>Стань добрым волшебником</w:t>
      </w:r>
      <w:proofErr w:type="gramStart"/>
      <w:r>
        <w:rPr>
          <w:color w:val="000000"/>
        </w:rPr>
        <w:br/>
        <w:t>Н</w:t>
      </w:r>
      <w:proofErr w:type="gramEnd"/>
      <w:r>
        <w:rPr>
          <w:color w:val="000000"/>
        </w:rPr>
        <w:t>у-ка попробуй</w:t>
      </w:r>
      <w:r>
        <w:rPr>
          <w:color w:val="000000"/>
        </w:rPr>
        <w:br/>
        <w:t>Тут хитрости вовсе не нужно особой</w:t>
      </w:r>
      <w:r>
        <w:rPr>
          <w:color w:val="000000"/>
        </w:rPr>
        <w:br/>
        <w:t>Понять и исполнить желание другого</w:t>
      </w:r>
      <w:r>
        <w:rPr>
          <w:color w:val="000000"/>
        </w:rPr>
        <w:br/>
        <w:t>Одно удовольствие, честное слово.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Не забывайте, что настоящий волшебник должен быть мудрым. Послушайте, </w:t>
      </w:r>
      <w:proofErr w:type="gramStart"/>
      <w:r>
        <w:rPr>
          <w:color w:val="000000"/>
        </w:rPr>
        <w:t>пожалуйста</w:t>
      </w:r>
      <w:proofErr w:type="gramEnd"/>
      <w:r>
        <w:rPr>
          <w:color w:val="000000"/>
        </w:rPr>
        <w:t xml:space="preserve"> одну известную, восточную притчу: /</w:t>
      </w:r>
      <w:r>
        <w:rPr>
          <w:b/>
          <w:bCs/>
          <w:color w:val="000000"/>
          <w:sz w:val="27"/>
          <w:szCs w:val="27"/>
        </w:rPr>
        <w:t>(слайд 10)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под</w:t>
      </w:r>
      <w:r>
        <w:rPr>
          <w:rStyle w:val="apple-converted-space"/>
          <w:color w:val="000000"/>
        </w:rPr>
        <w:t> </w:t>
      </w:r>
      <w:r>
        <w:rPr>
          <w:i/>
          <w:iCs/>
          <w:color w:val="000000"/>
        </w:rPr>
        <w:t>музыку “Одинокий пастух</w:t>
      </w:r>
      <w:r>
        <w:rPr>
          <w:color w:val="000000"/>
        </w:rPr>
        <w:t>” из сборника инструментальной музыки/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5: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“</w:t>
      </w:r>
      <w:r>
        <w:rPr>
          <w:color w:val="000000"/>
        </w:rPr>
        <w:t>Эта история произошла давным-давно. В древнем городе жил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один мудрец</w:t>
      </w:r>
      <w:r>
        <w:rPr>
          <w:color w:val="000000"/>
        </w:rPr>
        <w:t xml:space="preserve">, слава о котором прошла по всему городу. Но в </w:t>
      </w:r>
      <w:proofErr w:type="gramStart"/>
      <w:r>
        <w:rPr>
          <w:color w:val="000000"/>
        </w:rPr>
        <w:t>этом</w:t>
      </w:r>
      <w:proofErr w:type="gramEnd"/>
      <w:r>
        <w:rPr>
          <w:color w:val="000000"/>
        </w:rPr>
        <w:t xml:space="preserve"> же городе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жил злой человек</w:t>
      </w:r>
      <w:r>
        <w:rPr>
          <w:color w:val="000000"/>
        </w:rPr>
        <w:t>, который завидовал его славе. И решил он придумать такой вопрос, чтобы мудрец не мог на него ответить.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Пошел он на луг, поймал бабочку, сжал ее между сомкнутых ладоней и подумал: “</w:t>
      </w:r>
      <w:proofErr w:type="spellStart"/>
      <w:r>
        <w:rPr>
          <w:color w:val="000000"/>
        </w:rPr>
        <w:t>Спрошу-ка</w:t>
      </w:r>
      <w:proofErr w:type="spellEnd"/>
      <w:r>
        <w:rPr>
          <w:color w:val="000000"/>
        </w:rPr>
        <w:t xml:space="preserve">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мудрее”.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 завистник и сделал: поймал бабочку, посадил ее между ладоней, отправился к мудрецу и спросил его: “Какая у меня бабочка – живая или мертвая?”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 мудрец ответил: “Все в твоих руках…”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 Действительно все в наших руках. Добро сотворенное нашими руками принесет чудо и нужно быть мудрым и не остаться в стороне.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6: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стой в стороне равнодушным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11)</w:t>
      </w:r>
      <w:r>
        <w:rPr>
          <w:color w:val="000000"/>
        </w:rPr>
        <w:br/>
        <w:t>Когда у кого-то беда.</w:t>
      </w:r>
      <w:r>
        <w:rPr>
          <w:color w:val="000000"/>
        </w:rPr>
        <w:br/>
        <w:t>Рвануться на выручку можно</w:t>
      </w:r>
      <w:proofErr w:type="gramStart"/>
      <w:r>
        <w:rPr>
          <w:color w:val="000000"/>
        </w:rPr>
        <w:br/>
        <w:t>В</w:t>
      </w:r>
      <w:proofErr w:type="gramEnd"/>
      <w:r>
        <w:rPr>
          <w:color w:val="000000"/>
        </w:rPr>
        <w:t xml:space="preserve"> любую минуту всегда.</w:t>
      </w:r>
      <w:r>
        <w:rPr>
          <w:color w:val="000000"/>
        </w:rPr>
        <w:br/>
        <w:t>И если кому-то поможет</w:t>
      </w:r>
      <w:proofErr w:type="gramStart"/>
      <w:r>
        <w:rPr>
          <w:color w:val="000000"/>
        </w:rPr>
        <w:br/>
        <w:t>Т</w:t>
      </w:r>
      <w:proofErr w:type="gramEnd"/>
      <w:r>
        <w:rPr>
          <w:color w:val="000000"/>
        </w:rPr>
        <w:t>воя доброта и дружба твоя</w:t>
      </w:r>
      <w:r>
        <w:rPr>
          <w:color w:val="000000"/>
        </w:rPr>
        <w:br/>
        <w:t>Ты счастлив, что день не напрасно был прожит</w:t>
      </w:r>
      <w:r>
        <w:rPr>
          <w:color w:val="000000"/>
        </w:rPr>
        <w:br/>
        <w:t>На свете живешь ты не зря.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 теперь, ребята, составьте пословицы о добре – соедините линией необходимые части.</w:t>
      </w:r>
    </w:p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(слайд 12)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Перед вами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(слайд 13)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i/>
          <w:iCs/>
          <w:color w:val="000000"/>
          <w:u w:val="single"/>
        </w:rPr>
        <w:t>простые правила доброты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– давайте прочтем их по цепочке и постараемся следовать им в нашей жизни.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Идя по улице с мамой, помоги ей нести тяжелую сумку.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Звоните домой, друзьям, когда уезжаете.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Защищайте девочек и маленьких детей.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бойтесь предлагать свою помощь тем, кто в ней нуждается.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допускайте грубости.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Старайтесь во всем помочь </w:t>
      </w:r>
      <w:proofErr w:type="gramStart"/>
      <w:r>
        <w:rPr>
          <w:color w:val="000000"/>
        </w:rPr>
        <w:t>ближнему</w:t>
      </w:r>
      <w:proofErr w:type="gramEnd"/>
      <w:r>
        <w:rPr>
          <w:color w:val="000000"/>
        </w:rPr>
        <w:t>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Помогайте слабым, больным.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Учитесь добру у других.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Уступайте место в автобусе пожилым людям.</w:t>
      </w:r>
    </w:p>
    <w:p w:rsidR="0007086F" w:rsidRDefault="0007086F" w:rsidP="0007086F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Будьте добрыми и милосердными людьми.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 каких словах говорится в стихотворении?: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14)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Выступление учащегося 7: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Слова чудеснейшие эти</w:t>
      </w:r>
      <w:proofErr w:type="gramStart"/>
      <w:r>
        <w:rPr>
          <w:i/>
          <w:iCs/>
          <w:color w:val="000000"/>
        </w:rPr>
        <w:br/>
        <w:t>У</w:t>
      </w:r>
      <w:proofErr w:type="gramEnd"/>
      <w:r>
        <w:rPr>
          <w:i/>
          <w:iCs/>
          <w:color w:val="000000"/>
        </w:rPr>
        <w:t>слышать каждый очень рад;</w:t>
      </w:r>
      <w:r>
        <w:rPr>
          <w:i/>
          <w:iCs/>
          <w:color w:val="000000"/>
        </w:rPr>
        <w:br/>
        <w:t>Добреют взрослые и дети</w:t>
      </w:r>
      <w:r>
        <w:rPr>
          <w:i/>
          <w:iCs/>
          <w:color w:val="000000"/>
        </w:rPr>
        <w:br/>
        <w:t>И улыбнуться всем спешат.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Перед классным часом мы с вами провели анкетирование «Самый добрый в классе», им оказался Устименко Дима</w:t>
      </w:r>
      <w:proofErr w:type="gramStart"/>
      <w:r>
        <w:rPr>
          <w:color w:val="000000"/>
        </w:rPr>
        <w:t>.</w:t>
      </w:r>
      <w:proofErr w:type="gramEnd"/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</w:t>
      </w:r>
      <w:proofErr w:type="gramStart"/>
      <w:r>
        <w:rPr>
          <w:b/>
          <w:bCs/>
          <w:color w:val="000000"/>
          <w:sz w:val="27"/>
          <w:szCs w:val="27"/>
        </w:rPr>
        <w:t>с</w:t>
      </w:r>
      <w:proofErr w:type="gramEnd"/>
      <w:r>
        <w:rPr>
          <w:b/>
          <w:bCs/>
          <w:color w:val="000000"/>
          <w:sz w:val="27"/>
          <w:szCs w:val="27"/>
        </w:rPr>
        <w:t>лайд 15)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Перед вами символ доброты – солнце, давайте каждый лучик обозначим сопутствующим качеством доброго человека</w:t>
      </w:r>
      <w:proofErr w:type="gramStart"/>
      <w:r>
        <w:rPr>
          <w:color w:val="000000"/>
        </w:rPr>
        <w:t>.</w:t>
      </w:r>
      <w:proofErr w:type="gramEnd"/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</w:t>
      </w:r>
      <w:proofErr w:type="gramStart"/>
      <w:r>
        <w:rPr>
          <w:b/>
          <w:bCs/>
          <w:color w:val="000000"/>
          <w:sz w:val="27"/>
          <w:szCs w:val="27"/>
        </w:rPr>
        <w:t>с</w:t>
      </w:r>
      <w:proofErr w:type="gramEnd"/>
      <w:r>
        <w:rPr>
          <w:b/>
          <w:bCs/>
          <w:color w:val="000000"/>
          <w:sz w:val="27"/>
          <w:szCs w:val="27"/>
        </w:rPr>
        <w:t>лайд 16-17)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Учитель: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Пусть это солнце сияет в нашем классе всегда.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Одарите лучиком солнца как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можно больше людей каждый день! Не бойтесь проявить душевную теплоту, открытость и радушие!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7"/>
          <w:szCs w:val="27"/>
        </w:rPr>
        <w:t>(слайд 18)</w:t>
      </w:r>
    </w:p>
    <w:p w:rsidR="0007086F" w:rsidRDefault="0007086F" w:rsidP="0007086F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Спасибо всем за активное участие!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Литература:</w:t>
      </w:r>
    </w:p>
    <w:p w:rsidR="0007086F" w:rsidRDefault="0007086F" w:rsidP="0007086F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Классный руководитель. – 2001, № 7.</w:t>
      </w:r>
    </w:p>
    <w:p w:rsidR="0007086F" w:rsidRDefault="0007086F" w:rsidP="0007086F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Дереклеева</w:t>
      </w:r>
      <w:proofErr w:type="spellEnd"/>
      <w:r>
        <w:rPr>
          <w:color w:val="000000"/>
        </w:rPr>
        <w:t xml:space="preserve"> Н.И. Классные часы по теме “Нравственность”. Москва, 2006.</w:t>
      </w:r>
    </w:p>
    <w:p w:rsidR="0007086F" w:rsidRDefault="0007086F" w:rsidP="0007086F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Персидская</w:t>
      </w:r>
      <w:proofErr w:type="gramEnd"/>
      <w:r>
        <w:rPr>
          <w:color w:val="000000"/>
        </w:rPr>
        <w:t xml:space="preserve"> И.В. Классные часы. Волгоград, 2005.</w:t>
      </w: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086F" w:rsidRDefault="0007086F" w:rsidP="0007086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Использованные </w:t>
      </w:r>
      <w:proofErr w:type="spellStart"/>
      <w:proofErr w:type="gramStart"/>
      <w:r>
        <w:rPr>
          <w:b/>
          <w:bCs/>
          <w:color w:val="000000"/>
        </w:rPr>
        <w:t>интернет-источники</w:t>
      </w:r>
      <w:proofErr w:type="spellEnd"/>
      <w:proofErr w:type="gramEnd"/>
      <w:r>
        <w:rPr>
          <w:b/>
          <w:bCs/>
          <w:color w:val="000000"/>
        </w:rPr>
        <w:t>:</w:t>
      </w:r>
    </w:p>
    <w:p w:rsidR="0007086F" w:rsidRDefault="0007086F" w:rsidP="0007086F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Галиева</w:t>
      </w:r>
      <w:proofErr w:type="spellEnd"/>
      <w:r>
        <w:rPr>
          <w:color w:val="000000"/>
        </w:rPr>
        <w:t xml:space="preserve"> Л. Ш.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Классный час "Милосердие и доброта".</w:t>
      </w:r>
      <w:hyperlink r:id="rId5" w:history="1">
        <w:r>
          <w:rPr>
            <w:rStyle w:val="a4"/>
            <w:color w:val="1DBEF1"/>
            <w:u w:val="none"/>
          </w:rPr>
          <w:t>http://festival.1september.ru/articles/567862/</w:t>
        </w:r>
      </w:hyperlink>
      <w:r>
        <w:rPr>
          <w:color w:val="000000"/>
        </w:rPr>
        <w:t>;</w:t>
      </w:r>
    </w:p>
    <w:p w:rsidR="0007086F" w:rsidRDefault="0007086F" w:rsidP="0007086F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Назимова А. Ф. Разработка внеклассного </w:t>
      </w:r>
      <w:proofErr w:type="spellStart"/>
      <w:r>
        <w:rPr>
          <w:color w:val="000000"/>
        </w:rPr>
        <w:t>мероприятия</w:t>
      </w:r>
      <w:hyperlink r:id="rId6" w:history="1">
        <w:r>
          <w:rPr>
            <w:rStyle w:val="a4"/>
            <w:color w:val="1DBEF1"/>
            <w:u w:val="none"/>
          </w:rPr>
          <w:t>http</w:t>
        </w:r>
        <w:proofErr w:type="spellEnd"/>
        <w:r>
          <w:rPr>
            <w:rStyle w:val="a4"/>
            <w:color w:val="1DBEF1"/>
            <w:u w:val="none"/>
          </w:rPr>
          <w:t>://festival.1september.ru/</w:t>
        </w:r>
        <w:proofErr w:type="spellStart"/>
        <w:r>
          <w:rPr>
            <w:rStyle w:val="a4"/>
            <w:color w:val="1DBEF1"/>
            <w:u w:val="none"/>
          </w:rPr>
          <w:t>articles</w:t>
        </w:r>
        <w:proofErr w:type="spellEnd"/>
        <w:r>
          <w:rPr>
            <w:rStyle w:val="a4"/>
            <w:color w:val="1DBEF1"/>
            <w:u w:val="none"/>
          </w:rPr>
          <w:t>/515476/</w:t>
        </w:r>
      </w:hyperlink>
      <w:r>
        <w:rPr>
          <w:color w:val="000000"/>
        </w:rPr>
        <w:t>;</w:t>
      </w:r>
    </w:p>
    <w:p w:rsidR="0007086F" w:rsidRDefault="0007086F" w:rsidP="0007086F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Успенская Н. П. Разработка классного часа: В душе у каждого у нас. "Твори добро на всей Земле".</w:t>
      </w:r>
      <w:r>
        <w:rPr>
          <w:rStyle w:val="apple-converted-space"/>
          <w:color w:val="000000"/>
        </w:rPr>
        <w:t> </w:t>
      </w:r>
      <w:hyperlink r:id="rId7" w:history="1">
        <w:r>
          <w:rPr>
            <w:rStyle w:val="a4"/>
            <w:color w:val="1DBEF1"/>
            <w:u w:val="none"/>
          </w:rPr>
          <w:t>http://www.openclass.ru/node/107137</w:t>
        </w:r>
      </w:hyperlink>
      <w:r>
        <w:rPr>
          <w:color w:val="000000"/>
        </w:rPr>
        <w:t>.</w:t>
      </w:r>
    </w:p>
    <w:p w:rsidR="00000000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/>
    <w:p w:rsidR="0007086F" w:rsidRDefault="0007086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i061.radikal.ru/1002/af/e4ba39da7eb5t.jpg" style="width:24pt;height:24pt"/>
        </w:pict>
      </w:r>
    </w:p>
    <w:sectPr w:rsidR="0007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44EF"/>
    <w:multiLevelType w:val="multilevel"/>
    <w:tmpl w:val="8312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E724C"/>
    <w:multiLevelType w:val="multilevel"/>
    <w:tmpl w:val="4614C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5C3EE9"/>
    <w:multiLevelType w:val="multilevel"/>
    <w:tmpl w:val="78BE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824846"/>
    <w:multiLevelType w:val="multilevel"/>
    <w:tmpl w:val="D1F6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400277"/>
    <w:multiLevelType w:val="multilevel"/>
    <w:tmpl w:val="8688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AF05FD"/>
    <w:multiLevelType w:val="multilevel"/>
    <w:tmpl w:val="CC58E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086F"/>
    <w:rsid w:val="00070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7086F"/>
  </w:style>
  <w:style w:type="character" w:styleId="a4">
    <w:name w:val="Hyperlink"/>
    <w:basedOn w:val="a0"/>
    <w:uiPriority w:val="99"/>
    <w:semiHidden/>
    <w:unhideWhenUsed/>
    <w:rsid w:val="000708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www.openclass.ru%2Fnode%2F1071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festival.1september.ru%2Farticles%2F515476%2F" TargetMode="External"/><Relationship Id="rId5" Type="http://schemas.openxmlformats.org/officeDocument/2006/relationships/hyperlink" Target="http://infourok.ru/go.html?href=http%3A%2F%2Ffestival.1september.ru%2Farticles%2F567862%2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1197</Words>
  <Characters>6825</Characters>
  <Application>Microsoft Office Word</Application>
  <DocSecurity>0</DocSecurity>
  <Lines>56</Lines>
  <Paragraphs>16</Paragraphs>
  <ScaleCrop>false</ScaleCrop>
  <Company>Reanimator Extreme Edition</Company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2018-04-06T11:21:00Z</cp:lastPrinted>
  <dcterms:created xsi:type="dcterms:W3CDTF">2018-04-06T11:20:00Z</dcterms:created>
  <dcterms:modified xsi:type="dcterms:W3CDTF">2018-04-06T11:32:00Z</dcterms:modified>
</cp:coreProperties>
</file>